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A6F4" w14:textId="7BD53CAB" w:rsidR="00B77880" w:rsidRDefault="00E2246A">
      <w:pPr>
        <w:pStyle w:val="Text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3E8560C9" wp14:editId="08240DC1">
            <wp:extent cx="3594100" cy="1612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A12D" w14:textId="77777777" w:rsidR="00B77880" w:rsidRDefault="00B77880">
      <w:pPr>
        <w:pStyle w:val="Text"/>
        <w:rPr>
          <w:rFonts w:ascii="Times" w:hAnsi="Times"/>
        </w:rPr>
      </w:pPr>
    </w:p>
    <w:p w14:paraId="06B0C45D" w14:textId="5C41E4D6" w:rsidR="00B77880" w:rsidRDefault="00B77880" w:rsidP="00E2246A">
      <w:pPr>
        <w:pStyle w:val="Text"/>
        <w:tabs>
          <w:tab w:val="left" w:pos="5669"/>
        </w:tabs>
        <w:rPr>
          <w:rFonts w:ascii="Times" w:eastAsia="Times" w:hAnsi="Times" w:cs="Times"/>
        </w:rPr>
      </w:pPr>
    </w:p>
    <w:p w14:paraId="4669CAF9" w14:textId="77777777" w:rsidR="00B77880" w:rsidRDefault="00B77880">
      <w:pPr>
        <w:pStyle w:val="Text"/>
        <w:tabs>
          <w:tab w:val="left" w:pos="5669"/>
        </w:tabs>
        <w:rPr>
          <w:rFonts w:ascii="Times" w:eastAsia="Times" w:hAnsi="Times" w:cs="Times"/>
        </w:rPr>
      </w:pPr>
    </w:p>
    <w:p w14:paraId="639C8C38" w14:textId="37AF89C8" w:rsidR="00B77880" w:rsidRDefault="00142BB1">
      <w:pPr>
        <w:pStyle w:val="Text"/>
        <w:tabs>
          <w:tab w:val="left" w:pos="5669"/>
        </w:tabs>
        <w:rPr>
          <w:rFonts w:ascii="Times" w:eastAsia="Times" w:hAnsi="Times" w:cs="Times"/>
        </w:rPr>
      </w:pPr>
      <w:r>
        <w:rPr>
          <w:rFonts w:ascii="Times" w:eastAsia="Times" w:hAnsi="Times" w:cs="Times"/>
          <w:lang w:val="de-DE"/>
        </w:rPr>
        <w:tab/>
      </w:r>
      <w:r w:rsidR="00E2246A">
        <w:rPr>
          <w:rFonts w:ascii="Times" w:eastAsia="Times" w:hAnsi="Times" w:cs="Times"/>
          <w:lang w:val="de-DE"/>
        </w:rPr>
        <w:t>Gstaad</w:t>
      </w:r>
      <w:r>
        <w:rPr>
          <w:rFonts w:ascii="Times" w:eastAsia="Times" w:hAnsi="Times" w:cs="Times"/>
          <w:lang w:val="de-DE"/>
        </w:rPr>
        <w:t xml:space="preserve">, </w:t>
      </w:r>
      <w:r w:rsidR="00F54D0C">
        <w:rPr>
          <w:rFonts w:ascii="Times" w:eastAsia="Times" w:hAnsi="Times" w:cs="Times"/>
          <w:lang w:val="de-DE"/>
        </w:rPr>
        <w:t>Juni</w:t>
      </w:r>
      <w:r w:rsidR="00E2246A">
        <w:rPr>
          <w:rFonts w:ascii="Times" w:eastAsia="Times" w:hAnsi="Times" w:cs="Times"/>
          <w:lang w:val="de-DE"/>
        </w:rPr>
        <w:t xml:space="preserve"> 2023 </w:t>
      </w:r>
    </w:p>
    <w:p w14:paraId="07BC316A" w14:textId="77777777" w:rsidR="00B77880" w:rsidRDefault="00B77880">
      <w:pPr>
        <w:pStyle w:val="Text"/>
        <w:tabs>
          <w:tab w:val="left" w:pos="5669"/>
        </w:tabs>
        <w:rPr>
          <w:rFonts w:ascii="Times" w:eastAsia="Times" w:hAnsi="Times" w:cs="Times"/>
        </w:rPr>
      </w:pPr>
    </w:p>
    <w:p w14:paraId="5C0376B7" w14:textId="77777777" w:rsidR="00B77880" w:rsidRDefault="00B77880">
      <w:pPr>
        <w:pStyle w:val="Text"/>
        <w:rPr>
          <w:rFonts w:ascii="Times" w:eastAsia="Times" w:hAnsi="Times" w:cs="Times"/>
        </w:rPr>
      </w:pPr>
    </w:p>
    <w:p w14:paraId="4D44294F" w14:textId="1F39136F" w:rsidR="00B77880" w:rsidRPr="00F34BAA" w:rsidRDefault="00E2246A" w:rsidP="00F34BAA">
      <w:pPr>
        <w:pStyle w:val="Tex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  <w:lang w:val="de-DE"/>
        </w:rPr>
        <w:t>«Der Chrüzwäg vom Castellan»</w:t>
      </w:r>
      <w:r w:rsidR="008869DE">
        <w:rPr>
          <w:rFonts w:ascii="Times" w:hAnsi="Times"/>
          <w:b/>
          <w:bCs/>
          <w:lang w:val="de-DE"/>
        </w:rPr>
        <w:t xml:space="preserve"> wird 2024 aufgeführt</w:t>
      </w:r>
    </w:p>
    <w:p w14:paraId="53B07026" w14:textId="22F8CFD7" w:rsidR="008869DE" w:rsidRDefault="008869DE" w:rsidP="008869DE">
      <w:pPr>
        <w:pStyle w:val="StandardWeb"/>
      </w:pPr>
      <w:r>
        <w:t>Mit grosser Freude möchten wir Ihnen mitteilen, dass das Freilichttheater «Der Chrüzwäg vom Castellan» endlich aufgeführt wird. Dieses einzigartige Schauspiel wird in der geschwungenen Naturarena im «</w:t>
      </w:r>
      <w:proofErr w:type="spellStart"/>
      <w:r>
        <w:t>Chübeli</w:t>
      </w:r>
      <w:proofErr w:type="spellEnd"/>
      <w:r>
        <w:t xml:space="preserve">» auf der </w:t>
      </w:r>
      <w:proofErr w:type="spellStart"/>
      <w:r>
        <w:t>Wispile</w:t>
      </w:r>
      <w:proofErr w:type="spellEnd"/>
      <w:r>
        <w:t xml:space="preserve"> stattfinden. Es bietet eine wunderbare Gelegenheit, eine künstlerische Darbietung unter freiem Himmel zu erleben und Teil eines </w:t>
      </w:r>
      <w:r w:rsidR="00F54D0C">
        <w:t>lokalen</w:t>
      </w:r>
      <w:r>
        <w:t xml:space="preserve"> Ereignisses zu sein.</w:t>
      </w:r>
    </w:p>
    <w:p w14:paraId="32CB3ECB" w14:textId="0E9EA1F0" w:rsidR="008869DE" w:rsidRDefault="00FF4311" w:rsidP="008869DE">
      <w:pPr>
        <w:pStyle w:val="StandardWeb"/>
      </w:pPr>
      <w:r>
        <w:t xml:space="preserve">Sicher erinnern Sie sich, dass das </w:t>
      </w:r>
      <w:r w:rsidR="008869DE">
        <w:t xml:space="preserve">Projekt ursprünglich zum Jubiläum des Männerchors «Echo vom </w:t>
      </w:r>
      <w:proofErr w:type="spellStart"/>
      <w:r w:rsidR="008869DE">
        <w:t>Olden</w:t>
      </w:r>
      <w:proofErr w:type="spellEnd"/>
      <w:r w:rsidR="008869DE">
        <w:t xml:space="preserve">» und des Schweizer Alpenclubs </w:t>
      </w:r>
      <w:proofErr w:type="spellStart"/>
      <w:r w:rsidR="008869DE">
        <w:t>Oldenhorn</w:t>
      </w:r>
      <w:proofErr w:type="spellEnd"/>
      <w:r w:rsidR="008869DE">
        <w:t xml:space="preserve"> ins Leben gerufen</w:t>
      </w:r>
      <w:r>
        <w:t xml:space="preserve"> wurde</w:t>
      </w:r>
      <w:r w:rsidR="00F34BAA">
        <w:t xml:space="preserve"> und </w:t>
      </w:r>
      <w:r>
        <w:t xml:space="preserve">leider </w:t>
      </w:r>
      <w:r w:rsidR="00F34BAA">
        <w:t>nach</w:t>
      </w:r>
      <w:r>
        <w:t xml:space="preserve"> fortgeschrittenen </w:t>
      </w:r>
      <w:r w:rsidR="00F34BAA">
        <w:t>Vorbereitungen</w:t>
      </w:r>
      <w:r w:rsidR="008869DE">
        <w:t xml:space="preserve"> </w:t>
      </w:r>
      <w:r>
        <w:t>wegen der Pandemie</w:t>
      </w:r>
      <w:r w:rsidR="008869DE">
        <w:t xml:space="preserve"> verschoben werden</w:t>
      </w:r>
      <w:r w:rsidR="00F34BAA">
        <w:t xml:space="preserve"> musste</w:t>
      </w:r>
      <w:r w:rsidR="008869DE">
        <w:t>.</w:t>
      </w:r>
      <w:r>
        <w:t xml:space="preserve"> Nun endlich ist es so</w:t>
      </w:r>
      <w:r w:rsidR="00F34BAA">
        <w:t xml:space="preserve"> </w:t>
      </w:r>
      <w:r>
        <w:t>weit.</w:t>
      </w:r>
      <w:r w:rsidR="008869DE">
        <w:t xml:space="preserve"> </w:t>
      </w:r>
      <w:r>
        <w:t>Im</w:t>
      </w:r>
      <w:r w:rsidR="008869DE">
        <w:t xml:space="preserve"> Sommer 2024 </w:t>
      </w:r>
      <w:r>
        <w:t>begeistern Darsteller aus dem Saanenland</w:t>
      </w:r>
      <w:r w:rsidR="008869DE">
        <w:t xml:space="preserve"> das Publikum mit </w:t>
      </w:r>
      <w:r>
        <w:t xml:space="preserve">der </w:t>
      </w:r>
      <w:r w:rsidR="008869DE">
        <w:t>Inszenierung</w:t>
      </w:r>
      <w:r>
        <w:t xml:space="preserve"> des historischen Bühnenstoffes von Johann Jakob </w:t>
      </w:r>
      <w:proofErr w:type="spellStart"/>
      <w:r>
        <w:t>Romang</w:t>
      </w:r>
      <w:proofErr w:type="spellEnd"/>
      <w:r w:rsidR="008869DE">
        <w:t>.</w:t>
      </w:r>
    </w:p>
    <w:p w14:paraId="3A34B52F" w14:textId="3692F231" w:rsidR="008869DE" w:rsidRDefault="008869DE" w:rsidP="008869DE">
      <w:pPr>
        <w:pStyle w:val="StandardWeb"/>
      </w:pPr>
      <w:r>
        <w:t xml:space="preserve">«Der Chrüzwäg vom Castellan» erzählt </w:t>
      </w:r>
      <w:r w:rsidR="00FF4311">
        <w:t>die</w:t>
      </w:r>
      <w:r>
        <w:t xml:space="preserve"> fesselnde Geschichte</w:t>
      </w:r>
      <w:r w:rsidR="00FF4311">
        <w:t xml:space="preserve"> des Freikaufs </w:t>
      </w:r>
      <w:r w:rsidR="00F34BAA">
        <w:t>der</w:t>
      </w:r>
      <w:r w:rsidR="00FF4311">
        <w:t xml:space="preserve"> Saane</w:t>
      </w:r>
      <w:r w:rsidR="00F34BAA">
        <w:t>r</w:t>
      </w:r>
      <w:r w:rsidR="00FF4311">
        <w:t xml:space="preserve"> von den Greyerzern, </w:t>
      </w:r>
      <w:r w:rsidR="00F34BAA">
        <w:t xml:space="preserve">ein Ereignis, </w:t>
      </w:r>
      <w:r w:rsidR="00FF4311">
        <w:t xml:space="preserve">das historisch im </w:t>
      </w:r>
      <w:proofErr w:type="spellStart"/>
      <w:r w:rsidR="00FF4311">
        <w:t>Saanenland</w:t>
      </w:r>
      <w:proofErr w:type="spellEnd"/>
      <w:r w:rsidR="00FF4311">
        <w:t xml:space="preserve"> und </w:t>
      </w:r>
      <w:proofErr w:type="spellStart"/>
      <w:r w:rsidR="00FF4311">
        <w:t>Pays-d’Enhaut</w:t>
      </w:r>
      <w:proofErr w:type="spellEnd"/>
      <w:r w:rsidR="00FF4311">
        <w:t xml:space="preserve"> angesiedelt ist. Das </w:t>
      </w:r>
      <w:r>
        <w:t>Stück entführt die Zuschauer in vergangene Zeiten</w:t>
      </w:r>
      <w:r w:rsidR="00F54D0C">
        <w:t xml:space="preserve">, </w:t>
      </w:r>
      <w:r>
        <w:t xml:space="preserve">erweckt Legenden </w:t>
      </w:r>
      <w:r w:rsidR="00F54D0C">
        <w:t>und</w:t>
      </w:r>
      <w:r>
        <w:t xml:space="preserve"> Traditionen der Region auf </w:t>
      </w:r>
      <w:r w:rsidR="00FF4311">
        <w:t>authentische</w:t>
      </w:r>
      <w:r>
        <w:t xml:space="preserve"> Weise zum Lebe</w:t>
      </w:r>
      <w:r w:rsidR="00FF4311">
        <w:t>n. Es verbindet die Vergangenheit mit der Gegenwart und ist gleichzeitig eine Hom</w:t>
      </w:r>
      <w:r w:rsidR="00F54D0C">
        <w:t>m</w:t>
      </w:r>
      <w:r w:rsidR="00FF4311">
        <w:t xml:space="preserve">age an unsere Ahnen, die beharrlich für das Saanenland eingestanden sind.  </w:t>
      </w:r>
    </w:p>
    <w:p w14:paraId="0A427658" w14:textId="4FB21EE6" w:rsidR="008869DE" w:rsidRDefault="00F34BAA" w:rsidP="008869DE">
      <w:pPr>
        <w:pStyle w:val="StandardWeb"/>
      </w:pPr>
      <w:r>
        <w:t xml:space="preserve">Über die redaktionelle Verarbeitung dieser Meldung würden wir uns sehr freuen. </w:t>
      </w:r>
      <w:r w:rsidR="008869DE">
        <w:t xml:space="preserve">Für weitere Informationen und Presseanfragen stehen wir Ihnen gerne zur Verfügung. Bitte kontaktieren Sie uns unter den unten angegebenen Kontaktdaten. </w:t>
      </w:r>
    </w:p>
    <w:p w14:paraId="32C2B8E7" w14:textId="77777777" w:rsidR="008869DE" w:rsidRDefault="008869DE" w:rsidP="008869DE">
      <w:pPr>
        <w:pStyle w:val="StandardWeb"/>
      </w:pPr>
      <w:r>
        <w:t>Vielen Dank für Ihre Aufmerksamkeit.</w:t>
      </w:r>
    </w:p>
    <w:p w14:paraId="5F1AA1D1" w14:textId="77777777" w:rsidR="00B77880" w:rsidRPr="00E2246A" w:rsidRDefault="00B77880" w:rsidP="008869DE">
      <w:pPr>
        <w:pStyle w:val="Text"/>
        <w:rPr>
          <w:rFonts w:ascii="Times" w:eastAsia="Times" w:hAnsi="Times" w:cs="Times"/>
          <w:lang w:val="de-DE"/>
        </w:rPr>
      </w:pPr>
    </w:p>
    <w:p w14:paraId="43E5E7B5" w14:textId="0B2257B9" w:rsidR="008E1D1E" w:rsidRDefault="008E1D1E" w:rsidP="008869DE">
      <w:pPr>
        <w:pStyle w:val="Tex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Armin Oehrli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André Oehrli</w:t>
      </w:r>
    </w:p>
    <w:p w14:paraId="484560F6" w14:textId="47780CC0" w:rsidR="00B77880" w:rsidRDefault="008E1D1E" w:rsidP="00F34BAA">
      <w:pPr>
        <w:pStyle w:val="Tex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Präsident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Vizepräsident</w:t>
      </w:r>
    </w:p>
    <w:p w14:paraId="28A5975C" w14:textId="77777777" w:rsidR="00B77880" w:rsidRDefault="00B77880">
      <w:pPr>
        <w:pStyle w:val="Text"/>
        <w:rPr>
          <w:rFonts w:ascii="Times" w:eastAsia="Times" w:hAnsi="Times" w:cs="Times"/>
        </w:rPr>
      </w:pPr>
    </w:p>
    <w:p w14:paraId="36923A45" w14:textId="27EB869B" w:rsidR="00B77880" w:rsidRPr="00F34BAA" w:rsidRDefault="008E1D1E">
      <w:pPr>
        <w:pStyle w:val="Text"/>
        <w:rPr>
          <w:rFonts w:ascii="Times" w:eastAsia="Times" w:hAnsi="Times" w:cs="Times"/>
          <w:color w:val="000000" w:themeColor="text1"/>
        </w:rPr>
      </w:pPr>
      <w:r w:rsidRPr="00F34BAA">
        <w:rPr>
          <w:rFonts w:ascii="Times" w:eastAsia="Times" w:hAnsi="Times" w:cs="Times"/>
          <w:color w:val="000000" w:themeColor="text1"/>
        </w:rPr>
        <w:t xml:space="preserve">Kontaktdaten: </w:t>
      </w:r>
    </w:p>
    <w:p w14:paraId="0522A770" w14:textId="775D29EE" w:rsidR="008E1D1E" w:rsidRPr="00F34BAA" w:rsidRDefault="00F34BAA" w:rsidP="00F34BAA">
      <w:pPr>
        <w:pStyle w:val="Text"/>
        <w:numPr>
          <w:ilvl w:val="0"/>
          <w:numId w:val="2"/>
        </w:numPr>
        <w:rPr>
          <w:rFonts w:ascii="Times" w:eastAsia="Times" w:hAnsi="Times" w:cs="Times"/>
          <w:color w:val="000000" w:themeColor="text1"/>
          <w:lang w:val="fi-FI"/>
        </w:rPr>
      </w:pPr>
      <w:r w:rsidRPr="00F34BAA">
        <w:rPr>
          <w:rFonts w:ascii="Times" w:eastAsia="Times" w:hAnsi="Times" w:cs="Times"/>
          <w:color w:val="000000" w:themeColor="text1"/>
          <w:lang w:val="fi-FI"/>
        </w:rPr>
        <w:t xml:space="preserve"> </w:t>
      </w:r>
      <w:r w:rsidR="008E1D1E" w:rsidRPr="00F34BAA">
        <w:rPr>
          <w:rFonts w:ascii="Times" w:eastAsia="Times" w:hAnsi="Times" w:cs="Times"/>
          <w:color w:val="000000" w:themeColor="text1"/>
          <w:lang w:val="fi-FI"/>
        </w:rPr>
        <w:t xml:space="preserve">Armin </w:t>
      </w:r>
      <w:proofErr w:type="spellStart"/>
      <w:r w:rsidR="008E1D1E" w:rsidRPr="00F34BAA">
        <w:rPr>
          <w:rFonts w:ascii="Times" w:eastAsia="Times" w:hAnsi="Times" w:cs="Times"/>
          <w:color w:val="000000" w:themeColor="text1"/>
          <w:lang w:val="fi-FI"/>
        </w:rPr>
        <w:t>Oehrli</w:t>
      </w:r>
      <w:proofErr w:type="spellEnd"/>
      <w:r w:rsidR="008E1D1E" w:rsidRPr="00F34BAA">
        <w:rPr>
          <w:rFonts w:ascii="Times" w:eastAsia="Times" w:hAnsi="Times" w:cs="Times"/>
          <w:color w:val="000000" w:themeColor="text1"/>
          <w:lang w:val="fi-FI"/>
        </w:rPr>
        <w:t>, 079 291 30 43</w:t>
      </w:r>
      <w:r w:rsidR="00134895" w:rsidRPr="00F34BAA">
        <w:rPr>
          <w:rFonts w:ascii="Times" w:eastAsia="Times" w:hAnsi="Times" w:cs="Times"/>
          <w:color w:val="000000" w:themeColor="text1"/>
          <w:lang w:val="fi-FI"/>
        </w:rPr>
        <w:tab/>
      </w:r>
      <w:hyperlink r:id="rId8" w:history="1">
        <w:r w:rsidR="00134895" w:rsidRPr="00F34BAA">
          <w:rPr>
            <w:rStyle w:val="Hyperlink"/>
            <w:rFonts w:ascii="Times" w:eastAsia="Times" w:hAnsi="Times" w:cs="Times"/>
            <w:color w:val="000000" w:themeColor="text1"/>
            <w:lang w:val="fi-FI"/>
          </w:rPr>
          <w:t>a.oehrli@bluewin.ch</w:t>
        </w:r>
      </w:hyperlink>
      <w:r w:rsidR="00134895" w:rsidRPr="00F34BAA">
        <w:rPr>
          <w:rFonts w:ascii="Times" w:eastAsia="Times" w:hAnsi="Times" w:cs="Times"/>
          <w:color w:val="000000" w:themeColor="text1"/>
          <w:lang w:val="fi-FI"/>
        </w:rPr>
        <w:t xml:space="preserve"> </w:t>
      </w:r>
    </w:p>
    <w:p w14:paraId="7FDAFBC7" w14:textId="4C1E74EA" w:rsidR="00F34BAA" w:rsidRPr="00F34BAA" w:rsidRDefault="008E1D1E" w:rsidP="00F34BAA">
      <w:pPr>
        <w:pStyle w:val="Text"/>
        <w:numPr>
          <w:ilvl w:val="0"/>
          <w:numId w:val="2"/>
        </w:numPr>
        <w:rPr>
          <w:rFonts w:ascii="Times" w:eastAsia="Times" w:hAnsi="Times" w:cs="Times"/>
          <w:color w:val="000000" w:themeColor="text1"/>
        </w:rPr>
      </w:pPr>
      <w:r w:rsidRPr="00F34BAA">
        <w:rPr>
          <w:rFonts w:ascii="Times" w:eastAsia="Times" w:hAnsi="Times" w:cs="Times"/>
          <w:color w:val="000000" w:themeColor="text1"/>
        </w:rPr>
        <w:t>André Oehrli, 079 377 19 25</w:t>
      </w:r>
      <w:r w:rsidR="00134895" w:rsidRPr="00F34BAA">
        <w:rPr>
          <w:rFonts w:ascii="Times" w:eastAsia="Times" w:hAnsi="Times" w:cs="Times"/>
          <w:color w:val="000000" w:themeColor="text1"/>
        </w:rPr>
        <w:tab/>
      </w:r>
      <w:hyperlink r:id="rId9" w:history="1">
        <w:r w:rsidR="00134895" w:rsidRPr="00F34BAA">
          <w:rPr>
            <w:rStyle w:val="Hyperlink"/>
            <w:rFonts w:ascii="Times" w:eastAsia="Times" w:hAnsi="Times" w:cs="Times"/>
            <w:color w:val="000000" w:themeColor="text1"/>
          </w:rPr>
          <w:t>aoe@alpinelektro.ch</w:t>
        </w:r>
      </w:hyperlink>
      <w:r w:rsidR="00134895" w:rsidRPr="00F34BAA">
        <w:rPr>
          <w:rFonts w:ascii="Times" w:eastAsia="Times" w:hAnsi="Times" w:cs="Times"/>
          <w:color w:val="000000" w:themeColor="text1"/>
        </w:rPr>
        <w:t xml:space="preserve"> </w:t>
      </w:r>
    </w:p>
    <w:p w14:paraId="40DDAD52" w14:textId="77777777" w:rsidR="00517CEC" w:rsidRPr="00F34BAA" w:rsidRDefault="00517CEC" w:rsidP="00517CEC">
      <w:pPr>
        <w:pStyle w:val="Text"/>
        <w:rPr>
          <w:rFonts w:ascii="Times" w:eastAsia="Times" w:hAnsi="Times" w:cs="Times"/>
          <w:color w:val="000000" w:themeColor="text1"/>
        </w:rPr>
      </w:pPr>
    </w:p>
    <w:p w14:paraId="58163FF8" w14:textId="19566960" w:rsidR="00517CEC" w:rsidRDefault="00142BB1" w:rsidP="00517CEC">
      <w:pPr>
        <w:pStyle w:val="Text"/>
        <w:rPr>
          <w:rStyle w:val="Hyperlink"/>
          <w:color w:val="000000" w:themeColor="text1"/>
        </w:rPr>
      </w:pPr>
      <w:hyperlink r:id="rId10" w:history="1">
        <w:r w:rsidR="00517CEC" w:rsidRPr="00F34BAA">
          <w:rPr>
            <w:rStyle w:val="Hyperlink"/>
            <w:color w:val="000000" w:themeColor="text1"/>
          </w:rPr>
          <w:t>www.freilichttheater-castellan.ch</w:t>
        </w:r>
      </w:hyperlink>
    </w:p>
    <w:p w14:paraId="23154A1D" w14:textId="7FAEF842" w:rsidR="00B9510F" w:rsidRDefault="00B9510F" w:rsidP="00517CEC">
      <w:pPr>
        <w:pStyle w:val="Text"/>
        <w:rPr>
          <w:rStyle w:val="Hyperlink"/>
          <w:color w:val="000000" w:themeColor="text1"/>
        </w:rPr>
      </w:pPr>
      <w:r>
        <w:rPr>
          <w:noProof/>
          <w:color w:val="000000" w:themeColor="text1"/>
          <w:u w:val="single"/>
        </w:rPr>
        <w:lastRenderedPageBreak/>
        <w:drawing>
          <wp:inline distT="0" distB="0" distL="0" distR="0" wp14:anchorId="7676F5F5" wp14:editId="6BCF48AA">
            <wp:extent cx="6120130" cy="4079875"/>
            <wp:effectExtent l="0" t="0" r="1270" b="0"/>
            <wp:docPr id="2" name="Grafik 2" descr="Ein Bild, das draußen, Himmel, Gras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, Himmel, Gras, Perso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14FF" w14:textId="48DD6C4E" w:rsidR="00B9510F" w:rsidRDefault="00B9510F" w:rsidP="00517CEC">
      <w:pPr>
        <w:pStyle w:val="Text"/>
        <w:rPr>
          <w:rStyle w:val="Hyperlink"/>
          <w:color w:val="000000" w:themeColor="text1"/>
        </w:rPr>
      </w:pPr>
    </w:p>
    <w:p w14:paraId="7190CBDE" w14:textId="77777777" w:rsidR="00B9510F" w:rsidRPr="00F34BAA" w:rsidRDefault="00B9510F" w:rsidP="00517CEC">
      <w:pPr>
        <w:pStyle w:val="Text"/>
        <w:rPr>
          <w:rFonts w:ascii="Times" w:eastAsia="Times" w:hAnsi="Times" w:cs="Times"/>
          <w:color w:val="000000" w:themeColor="text1"/>
        </w:rPr>
      </w:pPr>
    </w:p>
    <w:sectPr w:rsidR="00B9510F" w:rsidRPr="00F34BAA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AE41" w14:textId="77777777" w:rsidR="00142BB1" w:rsidRDefault="00142BB1">
      <w:r>
        <w:separator/>
      </w:r>
    </w:p>
  </w:endnote>
  <w:endnote w:type="continuationSeparator" w:id="0">
    <w:p w14:paraId="2934A381" w14:textId="77777777" w:rsidR="00142BB1" w:rsidRDefault="0014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0578D" w14:textId="77777777" w:rsidR="00B77880" w:rsidRDefault="00142BB1">
    <w:pPr>
      <w:pStyle w:val="Kopf-undFuzeilen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7A9076E" wp14:editId="1A8ECD8C">
          <wp:extent cx="6120057" cy="67096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9_05_Briefpapier_Fus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6709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E0C6" w14:textId="77777777" w:rsidR="00142BB1" w:rsidRDefault="00142BB1">
      <w:r>
        <w:separator/>
      </w:r>
    </w:p>
  </w:footnote>
  <w:footnote w:type="continuationSeparator" w:id="0">
    <w:p w14:paraId="62E8153A" w14:textId="77777777" w:rsidR="00142BB1" w:rsidRDefault="0014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172E8" w14:textId="77777777" w:rsidR="00B77880" w:rsidRDefault="00B778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7F5C"/>
    <w:multiLevelType w:val="hybridMultilevel"/>
    <w:tmpl w:val="9E26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56E7F"/>
    <w:multiLevelType w:val="hybridMultilevel"/>
    <w:tmpl w:val="A3C66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80"/>
    <w:rsid w:val="00134895"/>
    <w:rsid w:val="00142BB1"/>
    <w:rsid w:val="00303D7E"/>
    <w:rsid w:val="00517CEC"/>
    <w:rsid w:val="005D04DB"/>
    <w:rsid w:val="00622D67"/>
    <w:rsid w:val="0062526D"/>
    <w:rsid w:val="00725FF4"/>
    <w:rsid w:val="00771F99"/>
    <w:rsid w:val="008869DE"/>
    <w:rsid w:val="008E1D1E"/>
    <w:rsid w:val="00961A96"/>
    <w:rsid w:val="00962392"/>
    <w:rsid w:val="00B77880"/>
    <w:rsid w:val="00B86D99"/>
    <w:rsid w:val="00B9510F"/>
    <w:rsid w:val="00BA767B"/>
    <w:rsid w:val="00C17018"/>
    <w:rsid w:val="00CB5B1A"/>
    <w:rsid w:val="00E2246A"/>
    <w:rsid w:val="00F34BAA"/>
    <w:rsid w:val="00F54D0C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13D18EF"/>
  <w15:docId w15:val="{59F7F875-BC0E-A143-AE9E-40C56F29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E22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8E1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48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3489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ehrli@bluewin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reilichttheater-castella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e@alpinelektro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Schopfer Stephanie, BFF Studentin</cp:lastModifiedBy>
  <cp:revision>2</cp:revision>
  <cp:lastPrinted>2023-04-24T08:48:00Z</cp:lastPrinted>
  <dcterms:created xsi:type="dcterms:W3CDTF">2023-06-30T10:30:00Z</dcterms:created>
  <dcterms:modified xsi:type="dcterms:W3CDTF">2023-06-30T10:30:00Z</dcterms:modified>
</cp:coreProperties>
</file>